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02" w:rsidRDefault="00902F02" w:rsidP="00902F0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F02" w:rsidRPr="001340CE" w:rsidRDefault="00902F02" w:rsidP="00902F02">
      <w:pPr>
        <w:pStyle w:val="a3"/>
        <w:rPr>
          <w:b/>
        </w:rPr>
      </w:pPr>
      <w:r w:rsidRPr="001340CE">
        <w:rPr>
          <w:b/>
        </w:rPr>
        <w:t>МАКАРЬЕВСКИЙ СЕЛЬСКИЙ СОВЕТ ДЕПУТАТОВ</w:t>
      </w:r>
    </w:p>
    <w:p w:rsidR="00902F02" w:rsidRDefault="00902F02" w:rsidP="00902F02">
      <w:pPr>
        <w:pStyle w:val="a3"/>
        <w:rPr>
          <w:b/>
        </w:rPr>
      </w:pPr>
      <w:r w:rsidRPr="001340CE">
        <w:rPr>
          <w:b/>
        </w:rPr>
        <w:t>СОЛТОНСКОГО РАЙОНА АЛТАЙСКОГО КРАЯ</w:t>
      </w:r>
    </w:p>
    <w:p w:rsidR="00902F02" w:rsidRPr="001340CE" w:rsidRDefault="00902F02" w:rsidP="00902F02">
      <w:pPr>
        <w:rPr>
          <w:lang w:eastAsia="ar-SA"/>
        </w:rPr>
      </w:pPr>
    </w:p>
    <w:p w:rsidR="00902F02" w:rsidRPr="008B1E76" w:rsidRDefault="00CE225E" w:rsidP="00902F0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02F02" w:rsidRDefault="00902F02" w:rsidP="00902F02">
      <w:pPr>
        <w:pStyle w:val="ConsTitle"/>
        <w:widowControl/>
        <w:ind w:right="0"/>
        <w:jc w:val="center"/>
        <w:rPr>
          <w:b w:val="0"/>
          <w:sz w:val="18"/>
          <w:szCs w:val="18"/>
        </w:rPr>
      </w:pPr>
    </w:p>
    <w:p w:rsidR="00902F02" w:rsidRDefault="00902F02" w:rsidP="00902F02">
      <w:pPr>
        <w:pStyle w:val="a3"/>
        <w:ind w:left="2124" w:hanging="2124"/>
        <w:jc w:val="left"/>
        <w:rPr>
          <w:szCs w:val="28"/>
        </w:rPr>
      </w:pPr>
      <w:r>
        <w:rPr>
          <w:szCs w:val="28"/>
        </w:rPr>
        <w:t xml:space="preserve">..2020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</w:t>
      </w:r>
    </w:p>
    <w:p w:rsidR="00902F02" w:rsidRDefault="00902F02" w:rsidP="00902F02">
      <w:pPr>
        <w:pStyle w:val="a3"/>
        <w:ind w:left="2124" w:hanging="2124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с. Макарьевка  </w:t>
      </w:r>
    </w:p>
    <w:p w:rsidR="00902F02" w:rsidRDefault="00902F02" w:rsidP="00902F02">
      <w:pPr>
        <w:pStyle w:val="a3"/>
        <w:ind w:left="2124" w:hanging="2124"/>
        <w:jc w:val="left"/>
        <w:rPr>
          <w:szCs w:val="28"/>
        </w:rPr>
      </w:pPr>
    </w:p>
    <w:p w:rsidR="00902F02" w:rsidRDefault="00FF7D07" w:rsidP="00902F02">
      <w:pPr>
        <w:pStyle w:val="a3"/>
        <w:ind w:left="2124" w:hanging="2124"/>
        <w:jc w:val="left"/>
        <w:rPr>
          <w:szCs w:val="28"/>
        </w:rPr>
      </w:pPr>
      <w:r w:rsidRPr="00FF7D07">
        <w:rPr>
          <w:noProof/>
          <w:lang w:eastAsia="ru-RU"/>
        </w:rPr>
        <w:pict>
          <v:rect id="_x0000_s1026" style="position:absolute;left:0;text-align:left;margin-left:-6.8pt;margin-top:8.05pt;width:204.95pt;height:114.95pt;z-index:251660288" filled="f" stroked="f">
            <v:textbox>
              <w:txbxContent>
                <w:p w:rsidR="00902F02" w:rsidRPr="00122E28" w:rsidRDefault="00902F02" w:rsidP="00902F0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2E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об исполнении бюджета муниципального образования Макарьевский сельсовет за первый квартал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  <w:r w:rsidRPr="00122E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  <w:p w:rsidR="00902F02" w:rsidRDefault="00902F02" w:rsidP="00902F02"/>
              </w:txbxContent>
            </v:textbox>
          </v:rect>
        </w:pict>
      </w:r>
      <w:r w:rsidR="00902F02">
        <w:rPr>
          <w:szCs w:val="28"/>
        </w:rPr>
        <w:t xml:space="preserve">   </w:t>
      </w:r>
    </w:p>
    <w:p w:rsidR="00902F02" w:rsidRDefault="00902F02" w:rsidP="00902F02">
      <w:pPr>
        <w:pStyle w:val="a3"/>
        <w:ind w:left="2124" w:hanging="2124"/>
        <w:jc w:val="left"/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               </w:t>
      </w:r>
    </w:p>
    <w:p w:rsidR="00902F02" w:rsidRDefault="00902F02" w:rsidP="00902F02"/>
    <w:p w:rsidR="00902F02" w:rsidRDefault="00902F02" w:rsidP="00902F02"/>
    <w:p w:rsidR="00902F02" w:rsidRDefault="00902F02" w:rsidP="00902F02"/>
    <w:p w:rsidR="00902F02" w:rsidRDefault="00902F02" w:rsidP="00902F02"/>
    <w:p w:rsidR="00902F02" w:rsidRPr="00122E28" w:rsidRDefault="00902F02" w:rsidP="00902F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2E28">
        <w:rPr>
          <w:rFonts w:ascii="Times New Roman" w:hAnsi="Times New Roman" w:cs="Times New Roman"/>
          <w:sz w:val="28"/>
          <w:szCs w:val="28"/>
        </w:rPr>
        <w:t>На основании Бюджетного кодекса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 w:rsidRPr="00122E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22E28">
        <w:rPr>
          <w:rFonts w:ascii="Times New Roman" w:hAnsi="Times New Roman" w:cs="Times New Roman"/>
          <w:sz w:val="28"/>
          <w:szCs w:val="28"/>
        </w:rPr>
        <w:t xml:space="preserve">в соответствии со ст.21 и статьей  50  Устава муниципального образования Макарьевский сельсовет  Солтонского района Алтайского края, заслушав отчет главы Макарьевского сельсовета об исполнении бюджета муниципального образования Макарьевский сельсовет Солтонского района Алтайского края за первый квартал </w:t>
      </w:r>
      <w:r w:rsidR="00CE225E">
        <w:rPr>
          <w:rFonts w:ascii="Times New Roman" w:hAnsi="Times New Roman" w:cs="Times New Roman"/>
          <w:sz w:val="28"/>
          <w:szCs w:val="28"/>
        </w:rPr>
        <w:t>2020</w:t>
      </w:r>
      <w:r w:rsidRPr="00122E28">
        <w:rPr>
          <w:rFonts w:ascii="Times New Roman" w:hAnsi="Times New Roman" w:cs="Times New Roman"/>
          <w:sz w:val="28"/>
          <w:szCs w:val="28"/>
        </w:rPr>
        <w:t xml:space="preserve"> года с дополнениями и изменениями, принятыми в процессе его исполнения, Макарьевский сельский Совет депутатов РЕШИЛ:</w:t>
      </w:r>
    </w:p>
    <w:p w:rsidR="00902F02" w:rsidRPr="00122E28" w:rsidRDefault="00902F02" w:rsidP="00902F02">
      <w:pPr>
        <w:pStyle w:val="a6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22E28">
        <w:rPr>
          <w:rFonts w:ascii="Times New Roman" w:hAnsi="Times New Roman" w:cs="Times New Roman"/>
          <w:sz w:val="28"/>
          <w:szCs w:val="28"/>
        </w:rPr>
        <w:t xml:space="preserve">Принять к сведению отчет об исполнении бюджета Макарьевского сельсовета  Солтонского  района  за  первый квартал 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22E28">
        <w:rPr>
          <w:rFonts w:ascii="Times New Roman" w:hAnsi="Times New Roman" w:cs="Times New Roman"/>
          <w:sz w:val="28"/>
          <w:szCs w:val="28"/>
        </w:rPr>
        <w:t xml:space="preserve"> года  </w:t>
      </w:r>
      <w:proofErr w:type="gramStart"/>
      <w:r w:rsidRPr="00122E2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22E28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902F02" w:rsidRPr="00122E28" w:rsidRDefault="00902F02" w:rsidP="00902F02">
      <w:pPr>
        <w:pStyle w:val="a5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E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2E2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налогово-бюджетную комиссию.</w:t>
      </w:r>
    </w:p>
    <w:p w:rsidR="00902F02" w:rsidRDefault="00902F02" w:rsidP="00902F02">
      <w:pPr>
        <w:pStyle w:val="a5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22E28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на информационном стенде Администрации сельсовета и </w:t>
      </w:r>
      <w:proofErr w:type="gramStart"/>
      <w:r w:rsidRPr="00122E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2E28">
        <w:rPr>
          <w:rFonts w:ascii="Times New Roman" w:hAnsi="Times New Roman" w:cs="Times New Roman"/>
          <w:sz w:val="28"/>
          <w:szCs w:val="28"/>
        </w:rPr>
        <w:t xml:space="preserve"> с. Афонино, Излап, Каракан.</w:t>
      </w:r>
    </w:p>
    <w:p w:rsidR="00CE225E" w:rsidRPr="00122E28" w:rsidRDefault="00CE225E" w:rsidP="00902F02">
      <w:pPr>
        <w:pStyle w:val="a5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02F02" w:rsidRPr="00122E28" w:rsidRDefault="00902F02" w:rsidP="00902F02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902F02" w:rsidRDefault="00902F02" w:rsidP="00902F02">
      <w:pPr>
        <w:pStyle w:val="a5"/>
        <w:ind w:firstLine="4"/>
        <w:jc w:val="both"/>
        <w:rPr>
          <w:rFonts w:ascii="Times New Roman" w:hAnsi="Times New Roman" w:cs="Times New Roman"/>
          <w:sz w:val="28"/>
          <w:szCs w:val="28"/>
        </w:rPr>
      </w:pPr>
      <w:r w:rsidRPr="00122E28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122E28">
        <w:rPr>
          <w:rFonts w:ascii="Times New Roman" w:hAnsi="Times New Roman" w:cs="Times New Roman"/>
          <w:sz w:val="28"/>
          <w:szCs w:val="28"/>
        </w:rPr>
        <w:tab/>
      </w:r>
      <w:r w:rsidRPr="00122E28">
        <w:rPr>
          <w:rFonts w:ascii="Times New Roman" w:hAnsi="Times New Roman" w:cs="Times New Roman"/>
          <w:sz w:val="28"/>
          <w:szCs w:val="28"/>
        </w:rPr>
        <w:tab/>
      </w:r>
      <w:r w:rsidRPr="00122E28">
        <w:rPr>
          <w:rFonts w:ascii="Times New Roman" w:hAnsi="Times New Roman" w:cs="Times New Roman"/>
          <w:sz w:val="28"/>
          <w:szCs w:val="28"/>
        </w:rPr>
        <w:tab/>
      </w:r>
      <w:r w:rsidRPr="00122E28">
        <w:rPr>
          <w:rFonts w:ascii="Times New Roman" w:hAnsi="Times New Roman" w:cs="Times New Roman"/>
          <w:sz w:val="28"/>
          <w:szCs w:val="28"/>
        </w:rPr>
        <w:tab/>
      </w:r>
      <w:r w:rsidRPr="00122E28">
        <w:rPr>
          <w:rFonts w:ascii="Times New Roman" w:hAnsi="Times New Roman" w:cs="Times New Roman"/>
          <w:sz w:val="28"/>
          <w:szCs w:val="28"/>
        </w:rPr>
        <w:tab/>
      </w:r>
      <w:r w:rsidRPr="00122E28">
        <w:rPr>
          <w:rFonts w:ascii="Times New Roman" w:hAnsi="Times New Roman" w:cs="Times New Roman"/>
          <w:sz w:val="28"/>
          <w:szCs w:val="28"/>
        </w:rPr>
        <w:tab/>
      </w:r>
      <w:r w:rsidRPr="00122E28">
        <w:rPr>
          <w:rFonts w:ascii="Times New Roman" w:hAnsi="Times New Roman" w:cs="Times New Roman"/>
          <w:sz w:val="28"/>
          <w:szCs w:val="28"/>
        </w:rPr>
        <w:tab/>
      </w:r>
      <w:r w:rsidRPr="00122E28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122E28">
        <w:rPr>
          <w:rFonts w:ascii="Times New Roman" w:hAnsi="Times New Roman" w:cs="Times New Roman"/>
          <w:sz w:val="28"/>
          <w:szCs w:val="28"/>
        </w:rPr>
        <w:t>В.М.Русанова</w:t>
      </w:r>
      <w:proofErr w:type="spellEnd"/>
    </w:p>
    <w:p w:rsidR="00902F02" w:rsidRDefault="00902F02" w:rsidP="00902F02">
      <w:pPr>
        <w:pStyle w:val="a5"/>
        <w:ind w:firstLine="4"/>
        <w:jc w:val="both"/>
        <w:rPr>
          <w:rFonts w:ascii="Times New Roman" w:hAnsi="Times New Roman" w:cs="Times New Roman"/>
          <w:sz w:val="28"/>
          <w:szCs w:val="28"/>
        </w:rPr>
      </w:pPr>
    </w:p>
    <w:p w:rsidR="00902F02" w:rsidRDefault="00902F02" w:rsidP="00902F02">
      <w:pPr>
        <w:pStyle w:val="a5"/>
        <w:ind w:firstLine="4"/>
        <w:jc w:val="both"/>
        <w:rPr>
          <w:rFonts w:ascii="Times New Roman" w:hAnsi="Times New Roman" w:cs="Times New Roman"/>
          <w:sz w:val="28"/>
          <w:szCs w:val="28"/>
        </w:rPr>
      </w:pPr>
    </w:p>
    <w:p w:rsidR="00902F02" w:rsidRDefault="00902F02" w:rsidP="00902F02">
      <w:pPr>
        <w:pStyle w:val="a5"/>
        <w:ind w:firstLine="4"/>
        <w:jc w:val="both"/>
        <w:rPr>
          <w:rFonts w:ascii="Times New Roman" w:hAnsi="Times New Roman" w:cs="Times New Roman"/>
          <w:sz w:val="28"/>
          <w:szCs w:val="28"/>
        </w:rPr>
      </w:pPr>
    </w:p>
    <w:p w:rsidR="00902F02" w:rsidRDefault="00902F02" w:rsidP="00902F02">
      <w:pPr>
        <w:pStyle w:val="a5"/>
        <w:ind w:firstLine="4"/>
        <w:jc w:val="both"/>
        <w:rPr>
          <w:rFonts w:ascii="Times New Roman" w:hAnsi="Times New Roman" w:cs="Times New Roman"/>
          <w:sz w:val="28"/>
          <w:szCs w:val="28"/>
        </w:rPr>
      </w:pPr>
    </w:p>
    <w:p w:rsidR="00902F02" w:rsidRPr="00122E28" w:rsidRDefault="00902F02" w:rsidP="00902F02">
      <w:pPr>
        <w:pStyle w:val="a6"/>
        <w:ind w:left="1065"/>
        <w:rPr>
          <w:rFonts w:ascii="Times New Roman" w:hAnsi="Times New Roman" w:cs="Times New Roman"/>
          <w:sz w:val="28"/>
          <w:szCs w:val="28"/>
        </w:rPr>
      </w:pPr>
    </w:p>
    <w:p w:rsidR="00902F02" w:rsidRDefault="00902F02" w:rsidP="00902F02">
      <w:pPr>
        <w:pStyle w:val="a5"/>
        <w:rPr>
          <w:rFonts w:ascii="Times New Roman" w:hAnsi="Times New Roman" w:cs="Times New Roman"/>
          <w:sz w:val="28"/>
          <w:szCs w:val="28"/>
        </w:rPr>
      </w:pPr>
      <w:r w:rsidRPr="00EE706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gramStart"/>
      <w:r w:rsidRPr="00EE7067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EE706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E706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  <w:r w:rsidRPr="00EE7067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  Макарьевского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EE7067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7067">
        <w:rPr>
          <w:rFonts w:ascii="Times New Roman" w:hAnsi="Times New Roman" w:cs="Times New Roman"/>
          <w:sz w:val="28"/>
          <w:szCs w:val="28"/>
        </w:rPr>
        <w:t>от     ..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EE7067">
        <w:rPr>
          <w:rFonts w:ascii="Times New Roman" w:hAnsi="Times New Roman" w:cs="Times New Roman"/>
          <w:sz w:val="28"/>
          <w:szCs w:val="28"/>
        </w:rPr>
        <w:t xml:space="preserve">   №  </w:t>
      </w:r>
    </w:p>
    <w:p w:rsidR="00CE225E" w:rsidRPr="00EE7067" w:rsidRDefault="00CE225E" w:rsidP="00902F0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2F02" w:rsidRPr="00CE225E" w:rsidRDefault="00902F02" w:rsidP="00902F02">
      <w:pPr>
        <w:pStyle w:val="2"/>
        <w:rPr>
          <w:szCs w:val="28"/>
        </w:rPr>
      </w:pPr>
      <w:r w:rsidRPr="00CE225E">
        <w:rPr>
          <w:szCs w:val="28"/>
        </w:rPr>
        <w:t>ОТЧЕТ</w:t>
      </w:r>
    </w:p>
    <w:p w:rsidR="00902F02" w:rsidRPr="00CE225E" w:rsidRDefault="00902F02" w:rsidP="00902F02">
      <w:pPr>
        <w:pStyle w:val="2"/>
        <w:rPr>
          <w:szCs w:val="28"/>
        </w:rPr>
      </w:pPr>
      <w:r w:rsidRPr="00CE225E">
        <w:rPr>
          <w:szCs w:val="28"/>
        </w:rPr>
        <w:t xml:space="preserve">исполнения бюджета муниципального образования Макарьевский сельсовет Солтонского района Алтайского края </w:t>
      </w:r>
      <w:r w:rsidRPr="00CE225E">
        <w:rPr>
          <w:color w:val="0000FF"/>
          <w:szCs w:val="28"/>
        </w:rPr>
        <w:t xml:space="preserve"> </w:t>
      </w:r>
      <w:r w:rsidRPr="00CE225E">
        <w:rPr>
          <w:szCs w:val="28"/>
        </w:rPr>
        <w:t>за 2020  год</w:t>
      </w:r>
    </w:p>
    <w:p w:rsidR="00902F02" w:rsidRPr="00CE225E" w:rsidRDefault="00902F02" w:rsidP="00902F02">
      <w:pPr>
        <w:spacing w:line="240" w:lineRule="auto"/>
        <w:rPr>
          <w:sz w:val="28"/>
          <w:szCs w:val="28"/>
          <w:lang w:eastAsia="ru-RU"/>
        </w:rPr>
      </w:pPr>
    </w:p>
    <w:p w:rsidR="00902F02" w:rsidRPr="00CE225E" w:rsidRDefault="00902F02" w:rsidP="00902F0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E225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E225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E225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E225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E225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E225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E225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E225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E225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E225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E225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E225E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pPr w:leftFromText="180" w:rightFromText="180" w:vertAnchor="text" w:horzAnchor="margin" w:tblpXSpec="center" w:tblpY="815"/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3"/>
        <w:gridCol w:w="1440"/>
        <w:gridCol w:w="1092"/>
        <w:gridCol w:w="966"/>
      </w:tblGrid>
      <w:tr w:rsidR="00902F02" w:rsidRPr="00902F02" w:rsidTr="00902F02"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902F02">
              <w:rPr>
                <w:rFonts w:ascii="Times New Roman" w:hAnsi="Times New Roman" w:cs="Times New Roman"/>
              </w:rPr>
              <w:t xml:space="preserve">2020 год (уточненный план по состоянию </w:t>
            </w:r>
            <w:proofErr w:type="gramEnd"/>
          </w:p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>на 01.01.2019)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>Исполнено за 1кв.2020г.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 xml:space="preserve">Процент </w:t>
            </w:r>
            <w:proofErr w:type="spellStart"/>
            <w:proofErr w:type="gramStart"/>
            <w:r w:rsidRPr="00902F02">
              <w:rPr>
                <w:rFonts w:ascii="Times New Roman" w:hAnsi="Times New Roman" w:cs="Times New Roman"/>
              </w:rPr>
              <w:t>испол-нения</w:t>
            </w:r>
            <w:proofErr w:type="spellEnd"/>
            <w:proofErr w:type="gramEnd"/>
          </w:p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>%</w:t>
            </w:r>
          </w:p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02F02" w:rsidRPr="00902F02" w:rsidTr="00902F02"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>4</w:t>
            </w:r>
          </w:p>
        </w:tc>
      </w:tr>
      <w:tr w:rsidR="00902F02" w:rsidRPr="00902F02" w:rsidTr="00902F02">
        <w:trPr>
          <w:trHeight w:val="18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>СОБСТВЕННЫЕ ДОХОДЫ –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>735,0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>14</w:t>
            </w:r>
          </w:p>
        </w:tc>
      </w:tr>
      <w:tr w:rsidR="00902F02" w:rsidRPr="00902F02" w:rsidTr="00902F02"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02F02" w:rsidRPr="00902F02" w:rsidTr="00902F02"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>15</w:t>
            </w:r>
          </w:p>
        </w:tc>
      </w:tr>
      <w:tr w:rsidR="00902F02" w:rsidRPr="00902F02" w:rsidTr="00902F02"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>0</w:t>
            </w:r>
          </w:p>
        </w:tc>
      </w:tr>
      <w:tr w:rsidR="00902F02" w:rsidRPr="00902F02" w:rsidTr="00902F02">
        <w:trPr>
          <w:trHeight w:val="16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>0,1</w:t>
            </w:r>
          </w:p>
        </w:tc>
      </w:tr>
      <w:tr w:rsidR="00902F02" w:rsidRPr="00902F02" w:rsidTr="00902F02">
        <w:trPr>
          <w:trHeight w:val="48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>26</w:t>
            </w:r>
          </w:p>
        </w:tc>
      </w:tr>
      <w:tr w:rsidR="00902F02" w:rsidRPr="00902F02" w:rsidTr="00902F02">
        <w:trPr>
          <w:trHeight w:val="42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>ДОХОДЫ ОТ ОКАЗАНИЯ ПЛАТНЫХ УСЛУГ (РАБОТ) КОМПЕНСАЦИЯ ЗАТРАТ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>26</w:t>
            </w:r>
          </w:p>
        </w:tc>
      </w:tr>
      <w:tr w:rsidR="00902F02" w:rsidRPr="00902F02" w:rsidTr="00902F02"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>0,0</w:t>
            </w:r>
          </w:p>
        </w:tc>
      </w:tr>
      <w:tr w:rsidR="00902F02" w:rsidRPr="00902F02" w:rsidTr="00902F02"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 xml:space="preserve">ПОСТУПЛЕНИЯ ИЗ РАЙОННОГО БЮДЖЕТА, всего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>934,3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>518,1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>0,5</w:t>
            </w:r>
          </w:p>
        </w:tc>
      </w:tr>
      <w:tr w:rsidR="00902F02" w:rsidRPr="00902F02" w:rsidTr="00902F02"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02F02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02F02">
              <w:rPr>
                <w:rFonts w:ascii="Times New Roman" w:hAnsi="Times New Roman" w:cs="Times New Roman"/>
                <w:b/>
              </w:rPr>
              <w:t>1669,3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02F02">
              <w:rPr>
                <w:rFonts w:ascii="Times New Roman" w:hAnsi="Times New Roman" w:cs="Times New Roman"/>
                <w:b/>
              </w:rPr>
              <w:t>618,9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02F02">
              <w:rPr>
                <w:rFonts w:ascii="Times New Roman" w:hAnsi="Times New Roman" w:cs="Times New Roman"/>
                <w:b/>
              </w:rPr>
              <w:t>37</w:t>
            </w:r>
          </w:p>
        </w:tc>
      </w:tr>
      <w:tr w:rsidR="00902F02" w:rsidRPr="00902F02" w:rsidTr="00902F02">
        <w:tblPrEx>
          <w:tblLook w:val="01E0"/>
        </w:tblPrEx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 xml:space="preserve">    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>2081,6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>575,9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>27</w:t>
            </w:r>
          </w:p>
        </w:tc>
      </w:tr>
      <w:tr w:rsidR="00902F02" w:rsidRPr="00902F02" w:rsidTr="00902F02">
        <w:tblPrEx>
          <w:tblLook w:val="01E0"/>
        </w:tblPrEx>
        <w:trPr>
          <w:trHeight w:val="197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>01 00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>1301,0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902F02">
              <w:rPr>
                <w:rFonts w:ascii="Times New Roman" w:hAnsi="Times New Roman" w:cs="Times New Roman"/>
                <w:i/>
              </w:rPr>
              <w:t>275,2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>21</w:t>
            </w:r>
          </w:p>
        </w:tc>
      </w:tr>
      <w:tr w:rsidR="00902F02" w:rsidRPr="00902F02" w:rsidTr="00902F02">
        <w:tblPrEx>
          <w:tblLook w:val="01E0"/>
        </w:tblPrEx>
        <w:trPr>
          <w:trHeight w:val="22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>02 00Национальная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>21</w:t>
            </w:r>
          </w:p>
        </w:tc>
      </w:tr>
      <w:tr w:rsidR="00902F02" w:rsidRPr="00902F02" w:rsidTr="00902F02">
        <w:tblPrEx>
          <w:tblLook w:val="01E0"/>
        </w:tblPrEx>
        <w:trPr>
          <w:trHeight w:val="2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>0</w:t>
            </w:r>
          </w:p>
        </w:tc>
      </w:tr>
      <w:tr w:rsidR="00902F02" w:rsidRPr="00902F02" w:rsidTr="00902F02">
        <w:tblPrEx>
          <w:tblLook w:val="01E0"/>
        </w:tblPrEx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>04 00 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>285,8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>285,2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>99</w:t>
            </w:r>
          </w:p>
        </w:tc>
      </w:tr>
      <w:tr w:rsidR="00902F02" w:rsidRPr="00902F02" w:rsidTr="00902F02">
        <w:tblPrEx>
          <w:tblLook w:val="01E0"/>
        </w:tblPrEx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>05 00 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>410,9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>0</w:t>
            </w:r>
          </w:p>
        </w:tc>
      </w:tr>
      <w:tr w:rsidR="00902F02" w:rsidRPr="00902F02" w:rsidTr="00902F02">
        <w:tblPrEx>
          <w:tblLook w:val="01E0"/>
        </w:tblPrEx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 xml:space="preserve">08 00 Культура, кинематография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>100</w:t>
            </w:r>
          </w:p>
        </w:tc>
      </w:tr>
      <w:tr w:rsidR="00902F02" w:rsidRPr="00902F02" w:rsidTr="00902F02">
        <w:tblPrEx>
          <w:tblLook w:val="01E0"/>
        </w:tblPrEx>
        <w:trPr>
          <w:trHeight w:val="25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>10 00 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>0</w:t>
            </w:r>
          </w:p>
        </w:tc>
      </w:tr>
      <w:tr w:rsidR="00902F02" w:rsidRPr="00902F02" w:rsidTr="00902F02">
        <w:tblPrEx>
          <w:tblLook w:val="01E0"/>
        </w:tblPrEx>
        <w:trPr>
          <w:trHeight w:val="19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>11 00Физическая культура и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>0</w:t>
            </w:r>
          </w:p>
        </w:tc>
      </w:tr>
      <w:tr w:rsidR="00902F02" w:rsidRPr="00902F02" w:rsidTr="00902F02">
        <w:tblPrEx>
          <w:tblLook w:val="01E0"/>
        </w:tblPrEx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02F02" w:rsidRPr="00902F02" w:rsidTr="00902F02">
        <w:tblPrEx>
          <w:tblLook w:val="01E0"/>
        </w:tblPrEx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02F02">
              <w:rPr>
                <w:rFonts w:ascii="Times New Roman" w:hAnsi="Times New Roman" w:cs="Times New Roman"/>
                <w:b/>
              </w:rPr>
              <w:t>ИТОГО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02F02">
              <w:rPr>
                <w:rFonts w:ascii="Times New Roman" w:hAnsi="Times New Roman" w:cs="Times New Roman"/>
                <w:b/>
              </w:rPr>
              <w:t>2081,6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02F02">
              <w:rPr>
                <w:rFonts w:ascii="Times New Roman" w:hAnsi="Times New Roman" w:cs="Times New Roman"/>
                <w:b/>
              </w:rPr>
              <w:t>575,9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02F02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902F02" w:rsidRPr="00902F02" w:rsidTr="00902F02">
        <w:tblPrEx>
          <w:tblLook w:val="01E0"/>
        </w:tblPrEx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 xml:space="preserve">      Источники финансирования дефицита районного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02F02" w:rsidRPr="00902F02" w:rsidTr="00902F02">
        <w:tblPrEx>
          <w:tblLook w:val="01E0"/>
        </w:tblPrEx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 xml:space="preserve">     в том числе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02F02" w:rsidRPr="00902F02" w:rsidTr="00902F02">
        <w:tblPrEx>
          <w:tblLook w:val="01E0"/>
        </w:tblPrEx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  <w:r w:rsidRPr="00902F02">
              <w:rPr>
                <w:rFonts w:ascii="Times New Roman" w:hAnsi="Times New Roman" w:cs="Times New Roman"/>
              </w:rPr>
              <w:t xml:space="preserve">     изменение остатков средств на счетах по учету средств бюджета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02" w:rsidRPr="00902F02" w:rsidRDefault="00902F02" w:rsidP="00902F0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902F02" w:rsidRPr="00902F02" w:rsidRDefault="00902F02" w:rsidP="00CE225E">
      <w:pPr>
        <w:pStyle w:val="a5"/>
        <w:rPr>
          <w:rFonts w:ascii="Times New Roman" w:hAnsi="Times New Roman" w:cs="Times New Roman"/>
        </w:rPr>
      </w:pPr>
    </w:p>
    <w:sectPr w:rsidR="00902F02" w:rsidRPr="00902F02" w:rsidSect="0090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D6756"/>
    <w:multiLevelType w:val="hybridMultilevel"/>
    <w:tmpl w:val="7076D9F0"/>
    <w:lvl w:ilvl="0" w:tplc="73260B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902F02"/>
    <w:rsid w:val="000A4726"/>
    <w:rsid w:val="0056355E"/>
    <w:rsid w:val="007A0EF8"/>
    <w:rsid w:val="00902F02"/>
    <w:rsid w:val="00906851"/>
    <w:rsid w:val="009B7809"/>
    <w:rsid w:val="00CE225E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02"/>
  </w:style>
  <w:style w:type="paragraph" w:styleId="2">
    <w:name w:val="heading 2"/>
    <w:basedOn w:val="a"/>
    <w:next w:val="a"/>
    <w:link w:val="20"/>
    <w:qFormat/>
    <w:rsid w:val="00902F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02F02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902F02"/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ConsTitle">
    <w:name w:val="ConsTitle"/>
    <w:rsid w:val="00902F02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5">
    <w:name w:val="No Spacing"/>
    <w:uiPriority w:val="1"/>
    <w:qFormat/>
    <w:rsid w:val="00902F0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02F0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2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2F0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02F0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5</cp:revision>
  <dcterms:created xsi:type="dcterms:W3CDTF">2020-04-15T07:16:00Z</dcterms:created>
  <dcterms:modified xsi:type="dcterms:W3CDTF">2020-04-15T07:44:00Z</dcterms:modified>
</cp:coreProperties>
</file>